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711B8" w14:textId="77777777" w:rsidR="00CA7999" w:rsidRPr="00757D8E" w:rsidRDefault="00CA7999" w:rsidP="00CA7999">
      <w:pPr>
        <w:spacing w:after="0" w:line="240" w:lineRule="auto"/>
        <w:jc w:val="both"/>
        <w:rPr>
          <w:rFonts w:ascii="Times New Roman" w:eastAsia="Times New Roman" w:hAnsi="Times New Roman" w:cs="Times New Roman"/>
          <w:lang w:val="en-US"/>
        </w:rPr>
      </w:pPr>
    </w:p>
    <w:p w14:paraId="134FA992" w14:textId="77777777" w:rsidR="00CA7999" w:rsidRPr="001B2437" w:rsidRDefault="00CA7999" w:rsidP="00CA7999">
      <w:pPr>
        <w:spacing w:after="0" w:line="240" w:lineRule="auto"/>
        <w:jc w:val="both"/>
        <w:rPr>
          <w:rFonts w:ascii="Times New Roman" w:eastAsia="Times New Roman" w:hAnsi="Times New Roman" w:cs="Times New Roman"/>
        </w:rPr>
      </w:pPr>
    </w:p>
    <w:p w14:paraId="722904D4" w14:textId="77777777" w:rsidR="00CA7999" w:rsidRPr="00757D8E" w:rsidRDefault="00CA7999" w:rsidP="00CA7999">
      <w:pPr>
        <w:spacing w:after="0" w:line="240" w:lineRule="auto"/>
        <w:jc w:val="center"/>
        <w:rPr>
          <w:rFonts w:ascii="Times New Roman" w:eastAsia="Times New Roman" w:hAnsi="Times New Roman" w:cs="Times New Roman"/>
          <w:b/>
          <w:lang w:val="en-US"/>
        </w:rPr>
      </w:pPr>
      <w:bookmarkStart w:id="0" w:name="_GoBack"/>
      <w:r w:rsidRPr="00757D8E">
        <w:rPr>
          <w:rFonts w:ascii="Times New Roman" w:eastAsia="Times New Roman" w:hAnsi="Times New Roman" w:cs="Times New Roman"/>
          <w:b/>
          <w:lang w:val="en-US"/>
        </w:rPr>
        <w:t xml:space="preserve">List of new </w:t>
      </w:r>
      <w:r w:rsidRPr="00757D8E">
        <w:rPr>
          <w:rFonts w:ascii="Times New Roman" w:hAnsi="Times New Roman" w:cs="Times New Roman"/>
          <w:b/>
          <w:lang w:val="en-US"/>
        </w:rPr>
        <w:t xml:space="preserve">lending </w:t>
      </w:r>
      <w:bookmarkEnd w:id="0"/>
      <w:r w:rsidRPr="00757D8E">
        <w:rPr>
          <w:rFonts w:ascii="Times New Roman" w:hAnsi="Times New Roman" w:cs="Times New Roman"/>
          <w:b/>
          <w:lang w:val="en-US"/>
        </w:rPr>
        <w:t xml:space="preserve">programs of </w:t>
      </w:r>
      <w:r w:rsidRPr="00757D8E">
        <w:rPr>
          <w:rFonts w:ascii="Times New Roman" w:eastAsia="Times New Roman" w:hAnsi="Times New Roman" w:cs="Times New Roman"/>
          <w:b/>
          <w:lang w:val="en-US"/>
        </w:rPr>
        <w:t xml:space="preserve">JSC "Otbasy Bank" </w:t>
      </w:r>
      <w:r w:rsidR="00FB0BF4" w:rsidRPr="00757D8E">
        <w:rPr>
          <w:rFonts w:ascii="Times New Roman" w:eastAsia="Times New Roman" w:hAnsi="Times New Roman" w:cs="Times New Roman"/>
          <w:b/>
          <w:lang w:val="en-US"/>
        </w:rPr>
        <w:t>(hereinafter - Otbasy Bank, the Bank)</w:t>
      </w:r>
      <w:r w:rsidRPr="00757D8E">
        <w:rPr>
          <w:rFonts w:ascii="Times New Roman" w:eastAsia="Times New Roman" w:hAnsi="Times New Roman" w:cs="Times New Roman"/>
          <w:b/>
          <w:lang w:val="en-US"/>
        </w:rPr>
        <w:t xml:space="preserve">, </w:t>
      </w:r>
    </w:p>
    <w:p w14:paraId="2AAB1B19" w14:textId="34DBD094" w:rsidR="00CA7999" w:rsidRPr="001B5CBC" w:rsidRDefault="00CA7999" w:rsidP="00CA7999">
      <w:pPr>
        <w:spacing w:after="0" w:line="240" w:lineRule="auto"/>
        <w:jc w:val="center"/>
        <w:rPr>
          <w:rFonts w:ascii="Times New Roman" w:eastAsia="Times New Roman" w:hAnsi="Times New Roman" w:cs="Times New Roman"/>
          <w:b/>
          <w:lang w:val="en-US"/>
        </w:rPr>
      </w:pPr>
      <w:r w:rsidRPr="00757D8E">
        <w:rPr>
          <w:rFonts w:ascii="Times New Roman" w:eastAsia="Times New Roman" w:hAnsi="Times New Roman" w:cs="Times New Roman"/>
          <w:b/>
          <w:lang w:val="en-US"/>
        </w:rPr>
        <w:t xml:space="preserve">compliant with the principles of sustainable development </w:t>
      </w:r>
      <w:r w:rsidR="00AB707F" w:rsidRPr="00757D8E">
        <w:rPr>
          <w:rFonts w:ascii="Times New Roman" w:eastAsia="Times New Roman" w:hAnsi="Times New Roman" w:cs="Times New Roman"/>
          <w:b/>
          <w:lang w:val="en-US"/>
        </w:rPr>
        <w:t xml:space="preserve">as of </w:t>
      </w:r>
      <w:r w:rsidR="001B5CBC">
        <w:rPr>
          <w:rFonts w:ascii="Times New Roman" w:eastAsia="Times New Roman" w:hAnsi="Times New Roman" w:cs="Times New Roman"/>
          <w:b/>
          <w:lang w:val="en-US"/>
        </w:rPr>
        <w:t>January</w:t>
      </w:r>
      <w:r w:rsidR="001B5CBC" w:rsidRPr="001B5CBC">
        <w:rPr>
          <w:rFonts w:ascii="Times New Roman" w:eastAsia="Times New Roman" w:hAnsi="Times New Roman" w:cs="Times New Roman"/>
          <w:b/>
          <w:lang w:val="en-US"/>
        </w:rPr>
        <w:t xml:space="preserve"> </w:t>
      </w:r>
      <w:r w:rsidR="001B5CBC">
        <w:rPr>
          <w:rFonts w:ascii="Times New Roman" w:eastAsia="Times New Roman" w:hAnsi="Times New Roman" w:cs="Times New Roman"/>
          <w:b/>
          <w:lang w:val="en-US"/>
        </w:rPr>
        <w:t>1</w:t>
      </w:r>
      <w:r w:rsidR="001B5CBC" w:rsidRPr="001B5CBC">
        <w:rPr>
          <w:rFonts w:ascii="Times New Roman" w:eastAsia="Times New Roman" w:hAnsi="Times New Roman" w:cs="Times New Roman"/>
          <w:b/>
          <w:lang w:val="en-US"/>
        </w:rPr>
        <w:t>,</w:t>
      </w:r>
      <w:r w:rsidR="001B5CBC">
        <w:rPr>
          <w:rFonts w:ascii="Times New Roman" w:eastAsia="Times New Roman" w:hAnsi="Times New Roman" w:cs="Times New Roman"/>
          <w:b/>
          <w:lang w:val="en-US"/>
        </w:rPr>
        <w:t xml:space="preserve"> 2025</w:t>
      </w:r>
    </w:p>
    <w:p w14:paraId="013B5F15" w14:textId="77777777" w:rsidR="00CA7999" w:rsidRPr="00757D8E" w:rsidRDefault="00CA7999" w:rsidP="00CA7999">
      <w:pPr>
        <w:spacing w:after="0" w:line="240" w:lineRule="auto"/>
        <w:jc w:val="both"/>
        <w:rPr>
          <w:rFonts w:ascii="Times New Roman" w:eastAsia="Times New Roman" w:hAnsi="Times New Roman" w:cs="Times New Roman"/>
          <w:lang w:val="en-US"/>
        </w:rPr>
      </w:pPr>
    </w:p>
    <w:tbl>
      <w:tblPr>
        <w:tblW w:w="14874" w:type="dxa"/>
        <w:tblInd w:w="5" w:type="dxa"/>
        <w:tblLook w:val="04A0" w:firstRow="1" w:lastRow="0" w:firstColumn="1" w:lastColumn="0" w:noHBand="0" w:noVBand="1"/>
      </w:tblPr>
      <w:tblGrid>
        <w:gridCol w:w="557"/>
        <w:gridCol w:w="3430"/>
        <w:gridCol w:w="3516"/>
        <w:gridCol w:w="2181"/>
        <w:gridCol w:w="2780"/>
        <w:gridCol w:w="2410"/>
      </w:tblGrid>
      <w:tr w:rsidR="001B2437" w:rsidRPr="001B5CBC" w14:paraId="595B4463" w14:textId="77777777" w:rsidTr="00854104">
        <w:trPr>
          <w:trHeight w:val="1016"/>
        </w:trPr>
        <w:tc>
          <w:tcPr>
            <w:tcW w:w="557"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5DBB69AA" w14:textId="77777777" w:rsidR="00CA7999" w:rsidRPr="001B2437" w:rsidRDefault="00CA7999" w:rsidP="009F189C">
            <w:pPr>
              <w:spacing w:after="0" w:line="240" w:lineRule="auto"/>
              <w:jc w:val="center"/>
              <w:rPr>
                <w:rFonts w:ascii="Times New Roman" w:eastAsia="Times New Roman" w:hAnsi="Times New Roman" w:cs="Times New Roman"/>
                <w:b/>
                <w:bCs/>
              </w:rPr>
            </w:pPr>
            <w:r w:rsidRPr="001B2437">
              <w:rPr>
                <w:rFonts w:ascii="Times New Roman" w:eastAsia="Times New Roman" w:hAnsi="Times New Roman" w:cs="Times New Roman"/>
                <w:b/>
                <w:bCs/>
              </w:rPr>
              <w:t>№</w:t>
            </w:r>
          </w:p>
        </w:tc>
        <w:tc>
          <w:tcPr>
            <w:tcW w:w="343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79D19212" w14:textId="77777777" w:rsidR="00CA7999" w:rsidRPr="001B2437" w:rsidRDefault="00CA7999" w:rsidP="009F189C">
            <w:pPr>
              <w:spacing w:after="0" w:line="240" w:lineRule="auto"/>
              <w:jc w:val="center"/>
              <w:rPr>
                <w:rFonts w:ascii="Times New Roman" w:eastAsia="Times New Roman" w:hAnsi="Times New Roman" w:cs="Times New Roman"/>
                <w:b/>
                <w:bCs/>
              </w:rPr>
            </w:pPr>
            <w:r w:rsidRPr="001B2437">
              <w:rPr>
                <w:rFonts w:ascii="Times New Roman" w:eastAsia="Times New Roman" w:hAnsi="Times New Roman" w:cs="Times New Roman"/>
                <w:b/>
                <w:bCs/>
              </w:rPr>
              <w:t xml:space="preserve">Name of the program </w:t>
            </w:r>
          </w:p>
        </w:tc>
        <w:tc>
          <w:tcPr>
            <w:tcW w:w="3516" w:type="dxa"/>
            <w:tcBorders>
              <w:top w:val="single" w:sz="4" w:space="0" w:color="auto"/>
              <w:left w:val="single" w:sz="4" w:space="0" w:color="auto"/>
              <w:bottom w:val="single" w:sz="4" w:space="0" w:color="auto"/>
              <w:right w:val="single" w:sz="4" w:space="0" w:color="auto"/>
            </w:tcBorders>
            <w:shd w:val="clear" w:color="000000" w:fill="DAEEF3"/>
            <w:vAlign w:val="center"/>
          </w:tcPr>
          <w:p w14:paraId="77DDB6BE" w14:textId="77777777" w:rsidR="00CA7999" w:rsidRPr="00757D8E" w:rsidRDefault="00CA7999" w:rsidP="009F189C">
            <w:pPr>
              <w:spacing w:after="0" w:line="240" w:lineRule="auto"/>
              <w:jc w:val="center"/>
              <w:rPr>
                <w:rFonts w:ascii="Times New Roman" w:eastAsia="Times New Roman" w:hAnsi="Times New Roman" w:cs="Times New Roman"/>
                <w:b/>
                <w:bCs/>
                <w:lang w:val="en-US"/>
              </w:rPr>
            </w:pPr>
            <w:r w:rsidRPr="00757D8E">
              <w:rPr>
                <w:rFonts w:ascii="Times New Roman" w:eastAsia="Times New Roman" w:hAnsi="Times New Roman" w:cs="Times New Roman"/>
                <w:b/>
                <w:bCs/>
                <w:lang w:val="en-US"/>
              </w:rPr>
              <w:t xml:space="preserve">Brief description of the program </w:t>
            </w:r>
          </w:p>
        </w:tc>
        <w:tc>
          <w:tcPr>
            <w:tcW w:w="2181"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0FB8A11F" w14:textId="77777777" w:rsidR="00CA7999" w:rsidRPr="001B2437" w:rsidRDefault="00CA7999" w:rsidP="009F189C">
            <w:pPr>
              <w:spacing w:after="0" w:line="240" w:lineRule="auto"/>
              <w:jc w:val="center"/>
              <w:rPr>
                <w:rFonts w:ascii="Times New Roman" w:eastAsia="Times New Roman" w:hAnsi="Times New Roman" w:cs="Times New Roman"/>
                <w:b/>
                <w:bCs/>
              </w:rPr>
            </w:pPr>
            <w:r w:rsidRPr="001B2437">
              <w:rPr>
                <w:rFonts w:ascii="Times New Roman" w:eastAsia="Times New Roman" w:hAnsi="Times New Roman" w:cs="Times New Roman"/>
                <w:b/>
                <w:bCs/>
              </w:rPr>
              <w:t>Funding source</w:t>
            </w:r>
          </w:p>
        </w:tc>
        <w:tc>
          <w:tcPr>
            <w:tcW w:w="278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3909CCBF" w14:textId="77777777" w:rsidR="00CA7999" w:rsidRPr="00757D8E" w:rsidRDefault="00CA7999" w:rsidP="009F189C">
            <w:pPr>
              <w:spacing w:after="0" w:line="240" w:lineRule="auto"/>
              <w:jc w:val="center"/>
              <w:rPr>
                <w:rFonts w:ascii="Times New Roman" w:eastAsia="Times New Roman" w:hAnsi="Times New Roman" w:cs="Times New Roman"/>
                <w:b/>
                <w:bCs/>
                <w:lang w:val="en-US"/>
              </w:rPr>
            </w:pPr>
            <w:r w:rsidRPr="00757D8E">
              <w:rPr>
                <w:rFonts w:ascii="Times New Roman" w:eastAsia="Times New Roman" w:hAnsi="Times New Roman" w:cs="Times New Roman"/>
                <w:b/>
                <w:bCs/>
                <w:lang w:val="en-US"/>
              </w:rPr>
              <w:t>Cost of the program, mln. tenge</w:t>
            </w:r>
          </w:p>
        </w:tc>
        <w:tc>
          <w:tcPr>
            <w:tcW w:w="2410" w:type="dxa"/>
            <w:tcBorders>
              <w:top w:val="single" w:sz="4" w:space="0" w:color="auto"/>
              <w:left w:val="single" w:sz="4" w:space="0" w:color="auto"/>
              <w:bottom w:val="single" w:sz="4" w:space="0" w:color="auto"/>
              <w:right w:val="single" w:sz="4" w:space="0" w:color="auto"/>
            </w:tcBorders>
            <w:shd w:val="clear" w:color="000000" w:fill="DAEEF3"/>
            <w:vAlign w:val="center"/>
            <w:hideMark/>
          </w:tcPr>
          <w:p w14:paraId="480094DA" w14:textId="77777777" w:rsidR="00CA7999" w:rsidRPr="00757D8E" w:rsidRDefault="00CA7999" w:rsidP="009F189C">
            <w:pPr>
              <w:spacing w:after="0" w:line="240" w:lineRule="auto"/>
              <w:jc w:val="center"/>
              <w:rPr>
                <w:rFonts w:ascii="Times New Roman" w:eastAsia="Times New Roman" w:hAnsi="Times New Roman" w:cs="Times New Roman"/>
                <w:b/>
                <w:bCs/>
                <w:lang w:val="en-US"/>
              </w:rPr>
            </w:pPr>
            <w:r w:rsidRPr="00757D8E">
              <w:rPr>
                <w:rFonts w:ascii="Times New Roman" w:eastAsia="Times New Roman" w:hAnsi="Times New Roman" w:cs="Times New Roman"/>
                <w:b/>
                <w:bCs/>
                <w:lang w:val="en-US"/>
              </w:rPr>
              <w:t xml:space="preserve">Date of program implementation start date </w:t>
            </w:r>
          </w:p>
        </w:tc>
      </w:tr>
      <w:tr w:rsidR="001B2437" w:rsidRPr="001B2437" w14:paraId="5915E4B8" w14:textId="77777777" w:rsidTr="00854104">
        <w:trPr>
          <w:trHeight w:val="208"/>
        </w:trPr>
        <w:tc>
          <w:tcPr>
            <w:tcW w:w="14874"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1D5B77F6" w14:textId="77777777" w:rsidR="00CA7999" w:rsidRPr="001B2437" w:rsidRDefault="00CA7999" w:rsidP="009F189C">
            <w:pPr>
              <w:spacing w:after="0" w:line="240" w:lineRule="auto"/>
              <w:jc w:val="center"/>
              <w:rPr>
                <w:rFonts w:ascii="Times New Roman" w:hAnsi="Times New Roman" w:cs="Times New Roman"/>
                <w:b/>
              </w:rPr>
            </w:pPr>
            <w:r w:rsidRPr="001B2437">
              <w:rPr>
                <w:rFonts w:ascii="Times New Roman" w:hAnsi="Times New Roman" w:cs="Times New Roman"/>
                <w:b/>
              </w:rPr>
              <w:t>Social programs</w:t>
            </w:r>
          </w:p>
        </w:tc>
      </w:tr>
      <w:tr w:rsidR="001B2437" w:rsidRPr="001B5CBC" w14:paraId="3EF5D098" w14:textId="77777777" w:rsidTr="00297F70">
        <w:trPr>
          <w:trHeight w:val="2022"/>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44435" w14:textId="77777777" w:rsidR="00295254" w:rsidRPr="001B2437" w:rsidRDefault="00295254"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1.</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30E9652B" w14:textId="77777777" w:rsidR="00295254" w:rsidRPr="00757D8E" w:rsidRDefault="00295254" w:rsidP="000F7C99">
            <w:pPr>
              <w:spacing w:after="0" w:line="240" w:lineRule="auto"/>
              <w:rPr>
                <w:rFonts w:ascii="Times New Roman" w:eastAsia="Times New Roman" w:hAnsi="Times New Roman" w:cs="Times New Roman"/>
                <w:lang w:val="en-US"/>
              </w:rPr>
            </w:pPr>
            <w:r w:rsidRPr="00757D8E">
              <w:rPr>
                <w:rFonts w:ascii="Times New Roman" w:hAnsi="Times New Roman" w:cs="Times New Roman"/>
                <w:lang w:val="en-US"/>
              </w:rPr>
              <w:t>Concept of Housing and Communal Infrastructure Development for 2023-2029 - direction 5-10-20 (taking into account the "</w:t>
            </w:r>
            <w:r w:rsidRPr="001B2437">
              <w:rPr>
                <w:rFonts w:ascii="Times New Roman" w:hAnsi="Times New Roman" w:cs="Times New Roman"/>
                <w:lang w:val="kk-KZ"/>
              </w:rPr>
              <w:t xml:space="preserve">Nurly Zher" </w:t>
            </w:r>
            <w:r w:rsidRPr="00757D8E">
              <w:rPr>
                <w:rFonts w:ascii="Times New Roman" w:hAnsi="Times New Roman" w:cs="Times New Roman"/>
                <w:lang w:val="en-US"/>
              </w:rPr>
              <w:t>program</w:t>
            </w:r>
            <w:r w:rsidRPr="001B2437">
              <w:rPr>
                <w:rFonts w:ascii="Times New Roman" w:hAnsi="Times New Roman" w:cs="Times New Roman"/>
                <w:lang w:val="kk-KZ"/>
              </w:rPr>
              <w:t>)</w:t>
            </w:r>
          </w:p>
        </w:tc>
        <w:tc>
          <w:tcPr>
            <w:tcW w:w="3516" w:type="dxa"/>
            <w:vMerge w:val="restart"/>
            <w:tcBorders>
              <w:top w:val="single" w:sz="4" w:space="0" w:color="auto"/>
              <w:left w:val="single" w:sz="4" w:space="0" w:color="auto"/>
              <w:right w:val="single" w:sz="4" w:space="0" w:color="auto"/>
            </w:tcBorders>
            <w:shd w:val="clear" w:color="000000" w:fill="FFFFFF"/>
            <w:vAlign w:val="center"/>
          </w:tcPr>
          <w:p w14:paraId="04DAFA24" w14:textId="77777777" w:rsidR="00295254" w:rsidRPr="00757D8E" w:rsidRDefault="00295254" w:rsidP="00F9724D">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 xml:space="preserve">The Concept of Housing and Communal Infrastructure Development for 2023-2029 (replacing the "Nurly Zher" program) is implemented as part of the solution of socio-economic tasks of the state. The Bank acts as an operator of the Concept and its directions - "2-10-20" ("Bakytty otbasy"), "5-10-20" and provides loans to socially vulnerable groups of the population who are on the waiting list of local executive bodies. Socially vulnerable groups of population include persons with disabilities of groups 1 and 2, families with or raising children with disabilities, as well as large families and mothers, orphans or children left without parental care, and others. Under the Concept, the Bank issues preliminary and interim housing loans at interest rates of 2% and 5% per annum depending on the citizen's category. </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5FBAF08C" w14:textId="77777777" w:rsidR="00295254" w:rsidRPr="001B2437" w:rsidRDefault="00295254"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Republican budget</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21AB10EA" w14:textId="77777777" w:rsidR="00295254" w:rsidRPr="001B2437" w:rsidRDefault="001473CD" w:rsidP="00041691">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lang w:val="kk-KZ"/>
              </w:rPr>
              <w:t>253 642</w:t>
            </w:r>
          </w:p>
        </w:tc>
        <w:tc>
          <w:tcPr>
            <w:tcW w:w="2410" w:type="dxa"/>
            <w:vMerge w:val="restart"/>
            <w:tcBorders>
              <w:top w:val="single" w:sz="4" w:space="0" w:color="auto"/>
              <w:left w:val="nil"/>
              <w:right w:val="single" w:sz="4" w:space="0" w:color="auto"/>
            </w:tcBorders>
            <w:shd w:val="clear" w:color="auto" w:fill="auto"/>
            <w:noWrap/>
            <w:vAlign w:val="center"/>
          </w:tcPr>
          <w:p w14:paraId="3AB4A39F" w14:textId="77777777" w:rsidR="00295254" w:rsidRPr="00757D8E" w:rsidRDefault="00295254" w:rsidP="00295254">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In general, the Bank has been implementing state housing programs since 2005. Implementation period of the Nurly Zher program: 2017-2021. Implementation period of the current Concept: 2023 - 2029.</w:t>
            </w:r>
          </w:p>
        </w:tc>
      </w:tr>
      <w:tr w:rsidR="001B2437" w:rsidRPr="001B2437" w14:paraId="208FC84F" w14:textId="77777777" w:rsidTr="00E021C5">
        <w:trPr>
          <w:trHeight w:val="321"/>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03C25" w14:textId="77777777" w:rsidR="00295254" w:rsidRPr="001B2437" w:rsidRDefault="00295254"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lang w:val="en-US"/>
              </w:rPr>
              <w:t>2</w:t>
            </w:r>
            <w:r w:rsidRPr="001B2437">
              <w:rPr>
                <w:rFonts w:ascii="Times New Roman" w:eastAsia="Times New Roman" w:hAnsi="Times New Roman" w:cs="Times New Roman"/>
              </w:rPr>
              <w:t>.</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5C204AFB" w14:textId="77777777" w:rsidR="00295254" w:rsidRPr="00757D8E" w:rsidRDefault="00295254" w:rsidP="000F7C99">
            <w:pPr>
              <w:spacing w:after="0" w:line="240" w:lineRule="auto"/>
              <w:rPr>
                <w:rFonts w:ascii="Times New Roman" w:hAnsi="Times New Roman" w:cs="Times New Roman"/>
                <w:lang w:val="en-US"/>
              </w:rPr>
            </w:pPr>
            <w:r w:rsidRPr="00757D8E">
              <w:rPr>
                <w:rFonts w:ascii="Times New Roman" w:hAnsi="Times New Roman" w:cs="Times New Roman"/>
                <w:lang w:val="en-US"/>
              </w:rPr>
              <w:t>Concept of Housing and Communal Infrastructure Development for 2023-2029 - direction 2-10-20 ("</w:t>
            </w:r>
            <w:r w:rsidRPr="001B2437">
              <w:rPr>
                <w:rFonts w:ascii="Times New Roman" w:hAnsi="Times New Roman" w:cs="Times New Roman"/>
                <w:lang w:val="kk-KZ"/>
              </w:rPr>
              <w:t>Bakytty otbasy")</w:t>
            </w:r>
          </w:p>
        </w:tc>
        <w:tc>
          <w:tcPr>
            <w:tcW w:w="3516" w:type="dxa"/>
            <w:vMerge/>
            <w:tcBorders>
              <w:left w:val="single" w:sz="4" w:space="0" w:color="auto"/>
              <w:bottom w:val="single" w:sz="4" w:space="0" w:color="auto"/>
              <w:right w:val="single" w:sz="4" w:space="0" w:color="auto"/>
            </w:tcBorders>
            <w:shd w:val="clear" w:color="000000" w:fill="FFFFFF"/>
            <w:vAlign w:val="center"/>
          </w:tcPr>
          <w:p w14:paraId="5DE95C9E" w14:textId="77777777" w:rsidR="00295254" w:rsidRPr="00757D8E" w:rsidRDefault="00295254" w:rsidP="009F189C">
            <w:pPr>
              <w:spacing w:after="0" w:line="240" w:lineRule="auto"/>
              <w:jc w:val="center"/>
              <w:rPr>
                <w:rFonts w:ascii="Times New Roman" w:eastAsia="Times New Roman" w:hAnsi="Times New Roman" w:cs="Times New Roman"/>
                <w:lang w:val="en-US"/>
              </w:rPr>
            </w:pPr>
          </w:p>
        </w:tc>
        <w:tc>
          <w:tcPr>
            <w:tcW w:w="2181" w:type="dxa"/>
            <w:tcBorders>
              <w:top w:val="single" w:sz="4" w:space="0" w:color="auto"/>
              <w:left w:val="nil"/>
              <w:bottom w:val="single" w:sz="4" w:space="0" w:color="auto"/>
              <w:right w:val="single" w:sz="4" w:space="0" w:color="auto"/>
            </w:tcBorders>
            <w:shd w:val="clear" w:color="000000" w:fill="FFFFFF"/>
            <w:vAlign w:val="center"/>
          </w:tcPr>
          <w:p w14:paraId="5C9306A4" w14:textId="77777777" w:rsidR="00295254" w:rsidRPr="001B2437" w:rsidRDefault="00295254"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Republican budget</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0F72BB57" w14:textId="77777777" w:rsidR="00295254" w:rsidRPr="001B2437" w:rsidRDefault="00041691" w:rsidP="00041691">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lang w:val="kk-KZ"/>
              </w:rPr>
              <w:t>186 000</w:t>
            </w:r>
          </w:p>
        </w:tc>
        <w:tc>
          <w:tcPr>
            <w:tcW w:w="2410" w:type="dxa"/>
            <w:vMerge/>
            <w:tcBorders>
              <w:left w:val="nil"/>
              <w:bottom w:val="single" w:sz="4" w:space="0" w:color="auto"/>
              <w:right w:val="single" w:sz="4" w:space="0" w:color="auto"/>
            </w:tcBorders>
            <w:shd w:val="clear" w:color="auto" w:fill="auto"/>
            <w:noWrap/>
            <w:vAlign w:val="center"/>
          </w:tcPr>
          <w:p w14:paraId="3F89B273" w14:textId="77777777" w:rsidR="00295254" w:rsidRPr="001B2437" w:rsidRDefault="00295254" w:rsidP="009F189C">
            <w:pPr>
              <w:spacing w:after="0" w:line="240" w:lineRule="auto"/>
              <w:jc w:val="center"/>
              <w:rPr>
                <w:rFonts w:ascii="Times New Roman" w:eastAsia="Times New Roman" w:hAnsi="Times New Roman" w:cs="Times New Roman"/>
              </w:rPr>
            </w:pPr>
          </w:p>
        </w:tc>
      </w:tr>
      <w:tr w:rsidR="001B2437" w:rsidRPr="001B5CBC" w14:paraId="01F70273" w14:textId="77777777" w:rsidTr="00E021C5">
        <w:trPr>
          <w:trHeight w:val="321"/>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45312" w14:textId="77777777" w:rsidR="00A0566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3.</w:t>
            </w:r>
          </w:p>
        </w:tc>
        <w:tc>
          <w:tcPr>
            <w:tcW w:w="3430" w:type="dxa"/>
            <w:tcBorders>
              <w:top w:val="single" w:sz="4" w:space="0" w:color="auto"/>
              <w:left w:val="single" w:sz="4" w:space="0" w:color="auto"/>
              <w:bottom w:val="single" w:sz="4" w:space="0" w:color="auto"/>
              <w:right w:val="single" w:sz="4" w:space="0" w:color="auto"/>
            </w:tcBorders>
            <w:shd w:val="clear" w:color="000000" w:fill="FFFFFF"/>
            <w:vAlign w:val="center"/>
          </w:tcPr>
          <w:p w14:paraId="0BF3A140" w14:textId="77777777" w:rsidR="00A05664" w:rsidRPr="00757D8E" w:rsidRDefault="00A05664" w:rsidP="000F7C99">
            <w:pPr>
              <w:spacing w:after="0" w:line="240" w:lineRule="auto"/>
              <w:rPr>
                <w:rFonts w:ascii="Times New Roman" w:hAnsi="Times New Roman" w:cs="Times New Roman"/>
                <w:lang w:val="en-US"/>
              </w:rPr>
            </w:pPr>
            <w:r w:rsidRPr="00757D8E">
              <w:rPr>
                <w:rFonts w:ascii="Times New Roman" w:hAnsi="Times New Roman" w:cs="Times New Roman"/>
                <w:lang w:val="en-US"/>
              </w:rPr>
              <w:t>Regional mortgage programs as part of the social policy of local executive bodies</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1C7DC136" w14:textId="77777777" w:rsidR="00A05664" w:rsidRPr="00757D8E" w:rsidRDefault="00254D0E" w:rsidP="00A05664">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 xml:space="preserve">The program is aimed at providing housing to a certain category of citizens determined by local executive bodies. Within the framework of the program, preliminary and interim housing </w:t>
            </w:r>
            <w:r w:rsidRPr="00757D8E">
              <w:rPr>
                <w:rFonts w:ascii="Times New Roman" w:hAnsi="Times New Roman" w:cs="Times New Roman"/>
                <w:lang w:val="en-US"/>
              </w:rPr>
              <w:lastRenderedPageBreak/>
              <w:t>loans are issued by decision of local executive bodies.</w:t>
            </w:r>
          </w:p>
        </w:tc>
        <w:tc>
          <w:tcPr>
            <w:tcW w:w="2181" w:type="dxa"/>
            <w:tcBorders>
              <w:top w:val="single" w:sz="4" w:space="0" w:color="auto"/>
              <w:left w:val="single" w:sz="4" w:space="0" w:color="auto"/>
              <w:bottom w:val="single" w:sz="4" w:space="0" w:color="auto"/>
              <w:right w:val="single" w:sz="4" w:space="0" w:color="auto"/>
            </w:tcBorders>
            <w:shd w:val="clear" w:color="000000" w:fill="FFFFFF"/>
            <w:vAlign w:val="center"/>
          </w:tcPr>
          <w:p w14:paraId="1F69E77F" w14:textId="77777777" w:rsidR="00A05664" w:rsidRPr="00757D8E" w:rsidRDefault="00A05664" w:rsidP="009F189C">
            <w:pPr>
              <w:spacing w:after="0" w:line="240" w:lineRule="auto"/>
              <w:jc w:val="center"/>
              <w:rPr>
                <w:rFonts w:ascii="Times New Roman" w:eastAsia="Times New Roman" w:hAnsi="Times New Roman" w:cs="Times New Roman"/>
                <w:lang w:val="en-US"/>
              </w:rPr>
            </w:pPr>
            <w:r w:rsidRPr="00757D8E">
              <w:rPr>
                <w:rFonts w:ascii="Times New Roman" w:hAnsi="Times New Roman" w:cs="Times New Roman"/>
                <w:lang w:val="en-US"/>
              </w:rPr>
              <w:lastRenderedPageBreak/>
              <w:t>Local budget, own funds of the Bank</w:t>
            </w:r>
          </w:p>
        </w:tc>
        <w:tc>
          <w:tcPr>
            <w:tcW w:w="27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CE2B36D" w14:textId="77777777" w:rsidR="00A05664" w:rsidRPr="001B2437" w:rsidRDefault="00041691" w:rsidP="001473CD">
            <w:pPr>
              <w:spacing w:after="0" w:line="240" w:lineRule="auto"/>
              <w:jc w:val="center"/>
              <w:rPr>
                <w:rFonts w:ascii="Times New Roman" w:eastAsia="Times New Roman" w:hAnsi="Times New Roman" w:cs="Times New Roman"/>
                <w:lang w:val="kk-KZ"/>
              </w:rPr>
            </w:pPr>
            <w:r w:rsidRPr="001B2437">
              <w:rPr>
                <w:rFonts w:ascii="Times New Roman" w:eastAsia="Times New Roman" w:hAnsi="Times New Roman" w:cs="Times New Roman"/>
                <w:lang w:val="kk-KZ"/>
              </w:rPr>
              <w:t>198 513</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0A3097" w14:textId="77777777" w:rsidR="00A05664" w:rsidRPr="00757D8E" w:rsidRDefault="00A05664" w:rsidP="009F189C">
            <w:pPr>
              <w:spacing w:after="0" w:line="240" w:lineRule="auto"/>
              <w:jc w:val="center"/>
              <w:rPr>
                <w:rFonts w:ascii="Times New Roman" w:eastAsia="Times New Roman" w:hAnsi="Times New Roman" w:cs="Times New Roman"/>
                <w:lang w:val="en-US"/>
              </w:rPr>
            </w:pPr>
            <w:r w:rsidRPr="00757D8E">
              <w:rPr>
                <w:rFonts w:ascii="Times New Roman" w:hAnsi="Times New Roman" w:cs="Times New Roman"/>
                <w:lang w:val="en-US"/>
              </w:rPr>
              <w:t>The programs have been in place since 2017.</w:t>
            </w:r>
          </w:p>
        </w:tc>
      </w:tr>
      <w:tr w:rsidR="001B2437" w:rsidRPr="001B5CBC" w14:paraId="7C8A9A47" w14:textId="77777777" w:rsidTr="00E021C5">
        <w:trPr>
          <w:trHeight w:val="321"/>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5B756" w14:textId="77777777" w:rsidR="00A0566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4.</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4DF75BF9" w14:textId="77777777" w:rsidR="00A05664" w:rsidRPr="00757D8E" w:rsidRDefault="00A05664" w:rsidP="000F7C99">
            <w:pPr>
              <w:spacing w:after="0" w:line="240" w:lineRule="auto"/>
              <w:rPr>
                <w:rFonts w:ascii="Times New Roman" w:hAnsi="Times New Roman" w:cs="Times New Roman"/>
                <w:lang w:val="en-US"/>
              </w:rPr>
            </w:pPr>
            <w:r w:rsidRPr="00757D8E">
              <w:rPr>
                <w:rFonts w:ascii="Times New Roman" w:hAnsi="Times New Roman" w:cs="Times New Roman"/>
                <w:lang w:val="en-US"/>
              </w:rPr>
              <w:t>Mortgage program for military servicemen "</w:t>
            </w:r>
            <w:r w:rsidRPr="001B2437">
              <w:rPr>
                <w:rFonts w:ascii="Times New Roman" w:hAnsi="Times New Roman" w:cs="Times New Roman"/>
                <w:lang w:val="kk-KZ"/>
              </w:rPr>
              <w:t>Zha</w:t>
            </w:r>
            <w:r w:rsidR="00757D8E">
              <w:rPr>
                <w:rFonts w:ascii="Times New Roman" w:hAnsi="Times New Roman" w:cs="Times New Roman"/>
                <w:lang w:val="en-US"/>
              </w:rPr>
              <w:t>n</w:t>
            </w:r>
            <w:r w:rsidRPr="001B2437">
              <w:rPr>
                <w:rFonts w:ascii="Times New Roman" w:hAnsi="Times New Roman" w:cs="Times New Roman"/>
                <w:lang w:val="kk-KZ"/>
              </w:rPr>
              <w:t>a baspana"</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2590486F" w14:textId="77777777" w:rsidR="00A05664" w:rsidRPr="00757D8E" w:rsidRDefault="00A05664" w:rsidP="00254D0E">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The program is designed to improve housing conditions (for the purchase of housing) of Kazakhstani servicemen and employees of special state bodies, who receive housing payments to a personal special account in Otbasy Bank.</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2B379029" w14:textId="77777777" w:rsidR="00A05664" w:rsidRPr="001B2437" w:rsidRDefault="00A05664" w:rsidP="009F189C">
            <w:pPr>
              <w:spacing w:after="0" w:line="240" w:lineRule="auto"/>
              <w:jc w:val="center"/>
              <w:rPr>
                <w:rFonts w:ascii="Times New Roman" w:eastAsia="Times New Roman" w:hAnsi="Times New Roman" w:cs="Times New Roman"/>
              </w:rPr>
            </w:pPr>
            <w:r w:rsidRPr="001B2437">
              <w:rPr>
                <w:rFonts w:ascii="Times New Roman" w:hAnsi="Times New Roman" w:cs="Times New Roman"/>
              </w:rPr>
              <w:t>Equity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0DA23377" w14:textId="77777777" w:rsidR="00A05664" w:rsidRPr="001B2437" w:rsidRDefault="001473CD" w:rsidP="001473CD">
            <w:pPr>
              <w:spacing w:after="0" w:line="240" w:lineRule="auto"/>
              <w:jc w:val="center"/>
              <w:rPr>
                <w:rFonts w:ascii="Times New Roman" w:eastAsia="Times New Roman" w:hAnsi="Times New Roman" w:cs="Times New Roman"/>
              </w:rPr>
            </w:pPr>
            <w:r w:rsidRPr="001B2437">
              <w:rPr>
                <w:rFonts w:ascii="Times New Roman" w:hAnsi="Times New Roman" w:cs="Times New Roman"/>
              </w:rPr>
              <w:t>271 776</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229D030C" w14:textId="77777777" w:rsidR="00A05664" w:rsidRPr="00757D8E" w:rsidRDefault="00A05664" w:rsidP="009F189C">
            <w:pPr>
              <w:spacing w:after="0" w:line="240" w:lineRule="auto"/>
              <w:jc w:val="center"/>
              <w:rPr>
                <w:rFonts w:ascii="Times New Roman" w:eastAsia="Times New Roman" w:hAnsi="Times New Roman" w:cs="Times New Roman"/>
                <w:lang w:val="en-US"/>
              </w:rPr>
            </w:pPr>
            <w:r w:rsidRPr="00757D8E">
              <w:rPr>
                <w:rFonts w:ascii="Times New Roman" w:hAnsi="Times New Roman" w:cs="Times New Roman"/>
                <w:lang w:val="en-US"/>
              </w:rPr>
              <w:t>The program has been in place since 2018.</w:t>
            </w:r>
          </w:p>
        </w:tc>
      </w:tr>
      <w:tr w:rsidR="001B2437" w:rsidRPr="001B5CBC" w14:paraId="7BDF3AE2" w14:textId="77777777" w:rsidTr="0029525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D9B76" w14:textId="77777777" w:rsidR="00CA7999"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5</w:t>
            </w:r>
            <w:r w:rsidR="00CA7999" w:rsidRPr="001B2437">
              <w:rPr>
                <w:rFonts w:ascii="Times New Roman" w:eastAsia="Times New Roman" w:hAnsi="Times New Roman" w:cs="Times New Roman"/>
              </w:rPr>
              <w:t>.</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7851FFDD" w14:textId="77777777" w:rsidR="00CA7999" w:rsidRPr="001B2437" w:rsidRDefault="000F7C99" w:rsidP="000F7C99">
            <w:pPr>
              <w:spacing w:after="0" w:line="240" w:lineRule="auto"/>
              <w:rPr>
                <w:rFonts w:ascii="Times New Roman" w:eastAsia="Times New Roman" w:hAnsi="Times New Roman" w:cs="Times New Roman"/>
              </w:rPr>
            </w:pPr>
            <w:r w:rsidRPr="001B2437">
              <w:rPr>
                <w:rFonts w:ascii="Times New Roman" w:hAnsi="Times New Roman" w:cs="Times New Roman"/>
                <w:lang w:val="kk-KZ"/>
              </w:rPr>
              <w:t xml:space="preserve">Shanyrak </w:t>
            </w:r>
            <w:r w:rsidRPr="001B2437">
              <w:rPr>
                <w:rFonts w:ascii="Times New Roman" w:hAnsi="Times New Roman" w:cs="Times New Roman"/>
              </w:rPr>
              <w:t>Pilot Project</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7CD1C72E" w14:textId="77777777" w:rsidR="00CA7999" w:rsidRPr="00757D8E" w:rsidRDefault="00F9724D" w:rsidP="00B83E96">
            <w:pPr>
              <w:spacing w:after="0" w:line="240" w:lineRule="auto"/>
              <w:jc w:val="both"/>
              <w:rPr>
                <w:rFonts w:ascii="Times New Roman" w:hAnsi="Times New Roman" w:cs="Times New Roman"/>
                <w:lang w:val="en-US"/>
              </w:rPr>
            </w:pPr>
            <w:r w:rsidRPr="00757D8E">
              <w:rPr>
                <w:rFonts w:ascii="Times New Roman" w:hAnsi="Times New Roman" w:cs="Times New Roman"/>
                <w:lang w:val="en-US"/>
              </w:rPr>
              <w:t xml:space="preserve">The program was one of the directions of the state program "Nurly Zher", which is now no longer in force. </w:t>
            </w:r>
            <w:r w:rsidR="00B83E96" w:rsidRPr="00757D8E">
              <w:rPr>
                <w:rFonts w:ascii="Times New Roman" w:hAnsi="Times New Roman" w:cs="Times New Roman"/>
                <w:lang w:val="en-US"/>
              </w:rPr>
              <w:t xml:space="preserve">At the same time, the </w:t>
            </w:r>
            <w:r w:rsidRPr="00757D8E">
              <w:rPr>
                <w:rFonts w:ascii="Times New Roman" w:hAnsi="Times New Roman" w:cs="Times New Roman"/>
                <w:lang w:val="en-US"/>
              </w:rPr>
              <w:t xml:space="preserve">objects, for which agreements were previously concluded, </w:t>
            </w:r>
            <w:r w:rsidR="00B83E96" w:rsidRPr="00757D8E">
              <w:rPr>
                <w:rFonts w:ascii="Times New Roman" w:hAnsi="Times New Roman" w:cs="Times New Roman"/>
                <w:lang w:val="en-US"/>
              </w:rPr>
              <w:t xml:space="preserve">are implemented </w:t>
            </w:r>
            <w:r w:rsidRPr="00757D8E">
              <w:rPr>
                <w:rFonts w:ascii="Times New Roman" w:hAnsi="Times New Roman" w:cs="Times New Roman"/>
                <w:lang w:val="en-US"/>
              </w:rPr>
              <w:t>under the terms of the program "Nurly Zher"</w:t>
            </w:r>
            <w:r w:rsidR="00B83E96" w:rsidRPr="00757D8E">
              <w:rPr>
                <w:rFonts w:ascii="Times New Roman" w:hAnsi="Times New Roman" w:cs="Times New Roman"/>
                <w:lang w:val="en-US"/>
              </w:rPr>
              <w:t xml:space="preserve">. </w:t>
            </w:r>
            <w:r w:rsidRPr="00757D8E">
              <w:rPr>
                <w:rFonts w:ascii="Times New Roman" w:hAnsi="Times New Roman" w:cs="Times New Roman"/>
                <w:lang w:val="en-US"/>
              </w:rPr>
              <w:t xml:space="preserve">The participants of the program are citizens registered with the Akimat as those in need of housing. </w:t>
            </w:r>
            <w:r w:rsidR="00B83E96" w:rsidRPr="00757D8E">
              <w:rPr>
                <w:rFonts w:ascii="Times New Roman" w:hAnsi="Times New Roman" w:cs="Times New Roman"/>
                <w:lang w:val="en-US"/>
              </w:rPr>
              <w:t xml:space="preserve">The Bank </w:t>
            </w:r>
            <w:r w:rsidRPr="00757D8E">
              <w:rPr>
                <w:rFonts w:ascii="Times New Roman" w:hAnsi="Times New Roman" w:cs="Times New Roman"/>
                <w:lang w:val="en-US"/>
              </w:rPr>
              <w:t xml:space="preserve">implements the program by providing preliminary or interim housing loans at interest rates not exceeding 5% per annum. </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16D32055" w14:textId="77777777" w:rsidR="00CA7999" w:rsidRPr="00757D8E" w:rsidRDefault="00F9724D" w:rsidP="00D4065B">
            <w:pPr>
              <w:spacing w:after="0" w:line="240" w:lineRule="auto"/>
              <w:jc w:val="center"/>
              <w:rPr>
                <w:rFonts w:ascii="Times New Roman" w:eastAsia="Times New Roman" w:hAnsi="Times New Roman" w:cs="Times New Roman"/>
                <w:lang w:val="en-US"/>
              </w:rPr>
            </w:pPr>
            <w:r w:rsidRPr="00757D8E">
              <w:rPr>
                <w:rFonts w:ascii="Times New Roman" w:hAnsi="Times New Roman" w:cs="Times New Roman"/>
                <w:lang w:val="en-US"/>
              </w:rPr>
              <w:t>Bond loans issued by JSC N</w:t>
            </w:r>
            <w:r w:rsidR="00757D8E">
              <w:rPr>
                <w:rFonts w:ascii="Times New Roman" w:hAnsi="Times New Roman" w:cs="Times New Roman"/>
                <w:lang w:val="en-US"/>
              </w:rPr>
              <w:t>M</w:t>
            </w:r>
            <w:r w:rsidRPr="00757D8E">
              <w:rPr>
                <w:rFonts w:ascii="Times New Roman" w:hAnsi="Times New Roman" w:cs="Times New Roman"/>
                <w:lang w:val="en-US"/>
              </w:rPr>
              <w:t>H Baiterek</w:t>
            </w:r>
            <w:r w:rsidR="00D4065B" w:rsidRPr="00757D8E">
              <w:rPr>
                <w:rFonts w:ascii="Times New Roman" w:hAnsi="Times New Roman" w:cs="Times New Roman"/>
                <w:lang w:val="en-US"/>
              </w:rPr>
              <w:t>, own funds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3C8C10A8" w14:textId="77777777" w:rsidR="00CA7999"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235 300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6467C436" w14:textId="77777777" w:rsidR="00CA7999" w:rsidRPr="00757D8E" w:rsidRDefault="00A05664" w:rsidP="00A05664">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The program has been implemented since 2020.</w:t>
            </w:r>
          </w:p>
        </w:tc>
      </w:tr>
      <w:tr w:rsidR="001B2437" w:rsidRPr="001B5CBC" w14:paraId="32D08B16" w14:textId="77777777" w:rsidTr="0029525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E2E630" w14:textId="77777777" w:rsidR="00E8112B" w:rsidRPr="001B2437" w:rsidRDefault="00E8112B" w:rsidP="00E8112B">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6.</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44A5A378" w14:textId="77777777" w:rsidR="00E8112B" w:rsidRPr="001B2437" w:rsidRDefault="00E8112B" w:rsidP="00E8112B">
            <w:pPr>
              <w:spacing w:after="0" w:line="240" w:lineRule="auto"/>
              <w:rPr>
                <w:rFonts w:ascii="Times New Roman" w:hAnsi="Times New Roman" w:cs="Times New Roman"/>
              </w:rPr>
            </w:pPr>
            <w:r w:rsidRPr="001B2437">
              <w:rPr>
                <w:rFonts w:ascii="Times New Roman" w:hAnsi="Times New Roman" w:cs="Times New Roman"/>
              </w:rPr>
              <w:t>Zhas otbasy Mortgage Program</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217CF8E1" w14:textId="77777777" w:rsidR="00E8112B" w:rsidRPr="00757D8E" w:rsidRDefault="00E8112B" w:rsidP="00E8112B">
            <w:pPr>
              <w:spacing w:after="0" w:line="240" w:lineRule="auto"/>
              <w:jc w:val="both"/>
              <w:rPr>
                <w:rFonts w:ascii="Times New Roman" w:hAnsi="Times New Roman" w:cs="Times New Roman"/>
                <w:lang w:val="en-US"/>
              </w:rPr>
            </w:pPr>
            <w:r w:rsidRPr="00757D8E">
              <w:rPr>
                <w:rFonts w:ascii="Times New Roman" w:hAnsi="Times New Roman" w:cs="Times New Roman"/>
                <w:lang w:val="en-US"/>
              </w:rPr>
              <w:t>The program is focused on providing soft loans to provide housing for young families in Kazakhstan where the marriage is not yet five years old.</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526491C0" w14:textId="77777777" w:rsidR="00E8112B" w:rsidRPr="001B2437" w:rsidRDefault="00E8112B" w:rsidP="00E8112B">
            <w:pPr>
              <w:spacing w:after="0" w:line="240" w:lineRule="auto"/>
              <w:jc w:val="center"/>
              <w:rPr>
                <w:rFonts w:ascii="Times New Roman" w:hAnsi="Times New Roman" w:cs="Times New Roman"/>
              </w:rPr>
            </w:pPr>
            <w:r w:rsidRPr="001B2437">
              <w:rPr>
                <w:rFonts w:ascii="Times New Roman" w:hAnsi="Times New Roman" w:cs="Times New Roman"/>
              </w:rPr>
              <w:t>Equity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77384D8F" w14:textId="77777777" w:rsidR="00E8112B"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5 493</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46046CD9" w14:textId="77777777" w:rsidR="00E8112B" w:rsidRPr="00757D8E" w:rsidRDefault="00E8112B" w:rsidP="00E8112B">
            <w:pPr>
              <w:spacing w:after="0" w:line="240" w:lineRule="auto"/>
              <w:jc w:val="both"/>
              <w:rPr>
                <w:rFonts w:ascii="Times New Roman" w:hAnsi="Times New Roman" w:cs="Times New Roman"/>
                <w:lang w:val="en-US"/>
              </w:rPr>
            </w:pPr>
            <w:r w:rsidRPr="00757D8E">
              <w:rPr>
                <w:rFonts w:ascii="Times New Roman" w:hAnsi="Times New Roman" w:cs="Times New Roman"/>
                <w:lang w:val="en-US"/>
              </w:rPr>
              <w:t>The program has been implemented since 2020.</w:t>
            </w:r>
          </w:p>
        </w:tc>
      </w:tr>
      <w:tr w:rsidR="001B2437" w:rsidRPr="001B5CBC" w14:paraId="4A113140" w14:textId="77777777" w:rsidTr="0085410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4A50F" w14:textId="77777777" w:rsidR="000F7C99"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7.</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66ECF0A9" w14:textId="44A47244" w:rsidR="000F7C99" w:rsidRPr="001B2437" w:rsidRDefault="008A4D0F" w:rsidP="009F189C">
            <w:pPr>
              <w:spacing w:after="0" w:line="240" w:lineRule="auto"/>
              <w:rPr>
                <w:rFonts w:ascii="Times New Roman" w:hAnsi="Times New Roman" w:cs="Times New Roman"/>
              </w:rPr>
            </w:pPr>
            <w:r w:rsidRPr="001B2437">
              <w:rPr>
                <w:rFonts w:ascii="Times New Roman" w:hAnsi="Times New Roman" w:cs="Times New Roman"/>
              </w:rPr>
              <w:t xml:space="preserve">Women's Mortgage Program </w:t>
            </w:r>
            <w:r w:rsidRPr="001B2437">
              <w:rPr>
                <w:rFonts w:ascii="Times New Roman" w:hAnsi="Times New Roman" w:cs="Times New Roman"/>
                <w:lang w:val="kk-KZ"/>
              </w:rPr>
              <w:t>"</w:t>
            </w:r>
            <w:r w:rsidR="008C1C7D">
              <w:rPr>
                <w:rFonts w:ascii="Times New Roman" w:hAnsi="Times New Roman" w:cs="Times New Roman"/>
                <w:lang w:val="en-US"/>
              </w:rPr>
              <w:t>Um</w:t>
            </w:r>
            <w:r w:rsidRPr="001B2437">
              <w:rPr>
                <w:rFonts w:ascii="Times New Roman" w:hAnsi="Times New Roman" w:cs="Times New Roman"/>
                <w:lang w:val="kk-KZ"/>
              </w:rPr>
              <w:t>ay</w:t>
            </w:r>
            <w:r w:rsidRPr="001B2437">
              <w:rPr>
                <w:rFonts w:ascii="Times New Roman" w:hAnsi="Times New Roman" w:cs="Times New Roman"/>
              </w:rPr>
              <w:t>"</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2AD976C9" w14:textId="1F52497F" w:rsidR="000F7C99" w:rsidRPr="00757D8E" w:rsidRDefault="008A4D0F" w:rsidP="008A4D0F">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 xml:space="preserve">The Women's Mortgage Program </w:t>
            </w:r>
            <w:r w:rsidRPr="001B2437">
              <w:rPr>
                <w:rFonts w:ascii="Times New Roman" w:hAnsi="Times New Roman" w:cs="Times New Roman"/>
                <w:lang w:val="kk-KZ"/>
              </w:rPr>
              <w:t>"</w:t>
            </w:r>
            <w:r w:rsidR="00757D8E">
              <w:rPr>
                <w:rFonts w:ascii="Times New Roman" w:hAnsi="Times New Roman" w:cs="Times New Roman"/>
                <w:lang w:val="kk-KZ"/>
              </w:rPr>
              <w:t>U</w:t>
            </w:r>
            <w:r w:rsidR="00757D8E">
              <w:rPr>
                <w:rFonts w:ascii="Times New Roman" w:hAnsi="Times New Roman" w:cs="Times New Roman"/>
                <w:lang w:val="en-US"/>
              </w:rPr>
              <w:t>MAY</w:t>
            </w:r>
            <w:r w:rsidRPr="00757D8E">
              <w:rPr>
                <w:rFonts w:ascii="Times New Roman" w:hAnsi="Times New Roman" w:cs="Times New Roman"/>
                <w:lang w:val="en-US"/>
              </w:rPr>
              <w:t>" is aimed at supporting exclusively women. Mortgage "</w:t>
            </w:r>
            <w:r w:rsidR="00FE36F3">
              <w:rPr>
                <w:rFonts w:ascii="Times New Roman" w:hAnsi="Times New Roman" w:cs="Times New Roman"/>
                <w:lang w:val="en-US"/>
              </w:rPr>
              <w:t>Um</w:t>
            </w:r>
            <w:r w:rsidRPr="00757D8E">
              <w:rPr>
                <w:rFonts w:ascii="Times New Roman" w:hAnsi="Times New Roman" w:cs="Times New Roman"/>
                <w:lang w:val="en-US"/>
              </w:rPr>
              <w:t>ay" is a joint product of Otbasy Bank and the Asian Development Bank. The program provides unique conditions for women of any family status and working in any field to purchase their own homes.</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73AECC5E" w14:textId="77777777" w:rsidR="000F7C99" w:rsidRPr="00757D8E" w:rsidRDefault="008A4D0F" w:rsidP="008A4D0F">
            <w:pPr>
              <w:spacing w:after="0" w:line="240" w:lineRule="auto"/>
              <w:jc w:val="center"/>
              <w:rPr>
                <w:rFonts w:ascii="Times New Roman" w:hAnsi="Times New Roman" w:cs="Times New Roman"/>
                <w:lang w:val="en-US"/>
              </w:rPr>
            </w:pPr>
            <w:r w:rsidRPr="00757D8E">
              <w:rPr>
                <w:rFonts w:ascii="Times New Roman" w:hAnsi="Times New Roman" w:cs="Times New Roman"/>
                <w:lang w:val="en-US"/>
              </w:rPr>
              <w:t>Loan funds of the Asian Development Bank, the Bank's own funds</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13E319B4" w14:textId="77777777" w:rsidR="000F7C99"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40 500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0A5DC312" w14:textId="77777777" w:rsidR="000F7C99" w:rsidRPr="00757D8E" w:rsidRDefault="00050965" w:rsidP="00050965">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The program has been in place since 2021.</w:t>
            </w:r>
          </w:p>
        </w:tc>
      </w:tr>
      <w:tr w:rsidR="001B2437" w:rsidRPr="001B2437" w14:paraId="5C943DAD" w14:textId="77777777" w:rsidTr="0085410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9B486F" w14:textId="77777777" w:rsidR="00A0566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8.</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3036782E" w14:textId="77777777" w:rsidR="00A05664" w:rsidRPr="00757D8E" w:rsidRDefault="00A05664" w:rsidP="009F189C">
            <w:pPr>
              <w:spacing w:after="0" w:line="240" w:lineRule="auto"/>
              <w:rPr>
                <w:rFonts w:ascii="Times New Roman" w:hAnsi="Times New Roman" w:cs="Times New Roman"/>
                <w:lang w:val="en-US"/>
              </w:rPr>
            </w:pPr>
            <w:r w:rsidRPr="00757D8E">
              <w:rPr>
                <w:rFonts w:ascii="Times New Roman" w:hAnsi="Times New Roman" w:cs="Times New Roman"/>
                <w:lang w:val="en-US"/>
              </w:rPr>
              <w:t>Mortgage program for young scientists</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34AD5CD8" w14:textId="77777777" w:rsidR="00A05664" w:rsidRPr="00757D8E" w:rsidRDefault="001B2437" w:rsidP="00350731">
            <w:pPr>
              <w:spacing w:after="0" w:line="240" w:lineRule="auto"/>
              <w:jc w:val="both"/>
              <w:rPr>
                <w:rFonts w:ascii="Times New Roman" w:hAnsi="Times New Roman" w:cs="Times New Roman"/>
                <w:lang w:val="en-US"/>
              </w:rPr>
            </w:pPr>
            <w:r w:rsidRPr="00757D8E">
              <w:rPr>
                <w:rFonts w:ascii="Times New Roman" w:hAnsi="Times New Roman" w:cs="Times New Roman"/>
                <w:lang w:val="en-US"/>
              </w:rPr>
              <w:t xml:space="preserve">The Program is aimed at purchasing housing on the primary and secondary market for scientific employees of </w:t>
            </w:r>
            <w:r w:rsidRPr="00757D8E">
              <w:rPr>
                <w:rFonts w:ascii="Times New Roman" w:hAnsi="Times New Roman" w:cs="Times New Roman"/>
                <w:lang w:val="en-US"/>
              </w:rPr>
              <w:lastRenderedPageBreak/>
              <w:t xml:space="preserve">research institutes and higher educational institutions subordinated to the State Institution </w:t>
            </w:r>
            <w:r w:rsidR="00350731" w:rsidRPr="00757D8E">
              <w:rPr>
                <w:rFonts w:ascii="Times New Roman" w:hAnsi="Times New Roman" w:cs="Times New Roman"/>
                <w:lang w:val="en-US"/>
              </w:rPr>
              <w:t>"</w:t>
            </w:r>
            <w:r w:rsidRPr="00757D8E">
              <w:rPr>
                <w:rFonts w:ascii="Times New Roman" w:hAnsi="Times New Roman" w:cs="Times New Roman"/>
                <w:lang w:val="en-US"/>
              </w:rPr>
              <w:t>Ministry of Science and Higher Education</w:t>
            </w:r>
            <w:r w:rsidR="00350731" w:rsidRPr="00757D8E">
              <w:rPr>
                <w:rFonts w:ascii="Times New Roman" w:hAnsi="Times New Roman" w:cs="Times New Roman"/>
                <w:lang w:val="en-US"/>
              </w:rPr>
              <w:t>"</w:t>
            </w:r>
            <w:r w:rsidRPr="00757D8E">
              <w:rPr>
                <w:rFonts w:ascii="Times New Roman" w:hAnsi="Times New Roman" w:cs="Times New Roman"/>
                <w:lang w:val="en-US"/>
              </w:rPr>
              <w:t>, the Committee of Science and the Committee of Language Policy of the Ministry, who need housing. Implementation of the Program through issuance of preliminary housing loans is carried out in the presence of available own funds of the Bank.</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79CFA607" w14:textId="77777777" w:rsidR="00A05664" w:rsidRPr="001B2437" w:rsidRDefault="00A05664" w:rsidP="008A4D0F">
            <w:pPr>
              <w:spacing w:after="0" w:line="240" w:lineRule="auto"/>
              <w:jc w:val="center"/>
              <w:rPr>
                <w:rFonts w:ascii="Times New Roman" w:hAnsi="Times New Roman" w:cs="Times New Roman"/>
              </w:rPr>
            </w:pPr>
            <w:r w:rsidRPr="001B2437">
              <w:rPr>
                <w:rFonts w:ascii="Times New Roman" w:hAnsi="Times New Roman" w:cs="Times New Roman"/>
              </w:rPr>
              <w:lastRenderedPageBreak/>
              <w:t>Equity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2E215966" w14:textId="77777777" w:rsidR="00A05664"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5 620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06F6576" w14:textId="77777777" w:rsidR="00A05664" w:rsidRPr="001B2437" w:rsidRDefault="00A05664" w:rsidP="00050965">
            <w:pPr>
              <w:spacing w:after="0" w:line="240" w:lineRule="auto"/>
              <w:jc w:val="both"/>
              <w:rPr>
                <w:rFonts w:ascii="Times New Roman" w:hAnsi="Times New Roman" w:cs="Times New Roman"/>
              </w:rPr>
            </w:pPr>
            <w:r w:rsidRPr="001B2437">
              <w:rPr>
                <w:rFonts w:ascii="Times New Roman" w:hAnsi="Times New Roman" w:cs="Times New Roman"/>
              </w:rPr>
              <w:t>Program implementation timeline: 2023-2028.</w:t>
            </w:r>
          </w:p>
        </w:tc>
      </w:tr>
      <w:tr w:rsidR="001B2437" w:rsidRPr="001B5CBC" w14:paraId="11A6912E" w14:textId="77777777" w:rsidTr="0085410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EFF92" w14:textId="77777777" w:rsidR="00A0566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9.</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606F6931" w14:textId="77777777" w:rsidR="00A05664" w:rsidRPr="00757D8E" w:rsidRDefault="001B2437" w:rsidP="009F189C">
            <w:pPr>
              <w:spacing w:after="0" w:line="240" w:lineRule="auto"/>
              <w:rPr>
                <w:rFonts w:ascii="Times New Roman" w:hAnsi="Times New Roman" w:cs="Times New Roman"/>
                <w:lang w:val="en-US"/>
              </w:rPr>
            </w:pPr>
            <w:r w:rsidRPr="00757D8E">
              <w:rPr>
                <w:rFonts w:ascii="Times New Roman" w:hAnsi="Times New Roman" w:cs="Times New Roman"/>
                <w:lang w:val="en-US"/>
              </w:rPr>
              <w:t>Asyl Meken Rural Housing Credit Program</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2D235EE2" w14:textId="77777777" w:rsidR="00A05664" w:rsidRPr="00757D8E" w:rsidRDefault="00A05664" w:rsidP="00350731">
            <w:pPr>
              <w:spacing w:after="0" w:line="240" w:lineRule="auto"/>
              <w:jc w:val="both"/>
              <w:rPr>
                <w:rFonts w:ascii="Times New Roman" w:hAnsi="Times New Roman" w:cs="Times New Roman"/>
                <w:lang w:val="en-US"/>
              </w:rPr>
            </w:pPr>
            <w:r w:rsidRPr="00757D8E">
              <w:rPr>
                <w:rFonts w:ascii="Times New Roman" w:hAnsi="Times New Roman" w:cs="Times New Roman"/>
                <w:lang w:val="en-US"/>
              </w:rPr>
              <w:t xml:space="preserve">The program is designed for citizens of Kazakhstan wishing to improve their housing conditions in rural communities. The program offers the purchase of housing in rural settlements, including primary and secondary housing, as well as a loan for the construction of an individual residential house with a land plot. Loans are issued for the purchase of housing in rural settlements included in the lending zone of the general requirements for collateral accepted by JSC </w:t>
            </w:r>
            <w:r w:rsidR="00350731" w:rsidRPr="00757D8E">
              <w:rPr>
                <w:rFonts w:ascii="Times New Roman" w:hAnsi="Times New Roman" w:cs="Times New Roman"/>
                <w:lang w:val="en-US"/>
              </w:rPr>
              <w:t>"</w:t>
            </w:r>
            <w:r w:rsidRPr="00757D8E">
              <w:rPr>
                <w:rFonts w:ascii="Times New Roman" w:hAnsi="Times New Roman" w:cs="Times New Roman"/>
                <w:lang w:val="en-US"/>
              </w:rPr>
              <w:t>Otbasy Bank</w:t>
            </w:r>
            <w:r w:rsidR="00350731" w:rsidRPr="00757D8E">
              <w:rPr>
                <w:rFonts w:ascii="Times New Roman" w:hAnsi="Times New Roman" w:cs="Times New Roman"/>
                <w:lang w:val="en-US"/>
              </w:rPr>
              <w:t>"</w:t>
            </w:r>
            <w:r w:rsidRPr="00757D8E">
              <w:rPr>
                <w:rFonts w:ascii="Times New Roman" w:hAnsi="Times New Roman" w:cs="Times New Roman"/>
                <w:lang w:val="en-US"/>
              </w:rPr>
              <w:t>.</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40FBD506" w14:textId="77777777" w:rsidR="00A05664" w:rsidRPr="001B2437" w:rsidRDefault="00A05664" w:rsidP="008A4D0F">
            <w:pPr>
              <w:spacing w:after="0" w:line="240" w:lineRule="auto"/>
              <w:jc w:val="center"/>
              <w:rPr>
                <w:rFonts w:ascii="Times New Roman" w:hAnsi="Times New Roman" w:cs="Times New Roman"/>
              </w:rPr>
            </w:pPr>
            <w:r w:rsidRPr="001B2437">
              <w:rPr>
                <w:rFonts w:ascii="Times New Roman" w:hAnsi="Times New Roman" w:cs="Times New Roman"/>
              </w:rPr>
              <w:t>Equity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1828279D" w14:textId="77777777" w:rsidR="00A05664"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2 000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5784831B" w14:textId="77777777" w:rsidR="00A05664" w:rsidRPr="00757D8E" w:rsidRDefault="00A05664" w:rsidP="00050965">
            <w:pPr>
              <w:spacing w:after="0" w:line="240" w:lineRule="auto"/>
              <w:jc w:val="both"/>
              <w:rPr>
                <w:rFonts w:ascii="Times New Roman" w:hAnsi="Times New Roman" w:cs="Times New Roman"/>
                <w:lang w:val="en-US"/>
              </w:rPr>
            </w:pPr>
            <w:r w:rsidRPr="00757D8E">
              <w:rPr>
                <w:rFonts w:ascii="Times New Roman" w:hAnsi="Times New Roman" w:cs="Times New Roman"/>
                <w:lang w:val="en-US"/>
              </w:rPr>
              <w:t>The program is being implemented from 2024.</w:t>
            </w:r>
          </w:p>
        </w:tc>
      </w:tr>
      <w:tr w:rsidR="001B2437" w:rsidRPr="001B2437" w14:paraId="6CD6B5F3" w14:textId="77777777" w:rsidTr="0085410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1C5A8B" w14:textId="77777777" w:rsidR="00FB0BF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10.</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60CA4F40" w14:textId="77777777" w:rsidR="00FB0BF4" w:rsidRPr="001B2437" w:rsidRDefault="00FB0BF4" w:rsidP="009F189C">
            <w:pPr>
              <w:spacing w:after="0" w:line="240" w:lineRule="auto"/>
              <w:rPr>
                <w:rFonts w:ascii="Times New Roman" w:hAnsi="Times New Roman" w:cs="Times New Roman"/>
              </w:rPr>
            </w:pPr>
            <w:r w:rsidRPr="001B2437">
              <w:rPr>
                <w:rFonts w:ascii="Times New Roman" w:hAnsi="Times New Roman" w:cs="Times New Roman"/>
              </w:rPr>
              <w:t>Nauryz Mortgage Program</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4C4F3266" w14:textId="77777777" w:rsidR="00FB0BF4" w:rsidRPr="00757D8E" w:rsidRDefault="001B2437" w:rsidP="00350731">
            <w:pPr>
              <w:spacing w:after="0" w:line="240" w:lineRule="auto"/>
              <w:jc w:val="both"/>
              <w:rPr>
                <w:rFonts w:ascii="Times New Roman" w:hAnsi="Times New Roman" w:cs="Times New Roman"/>
                <w:lang w:val="en-US"/>
              </w:rPr>
            </w:pPr>
            <w:r w:rsidRPr="00757D8E">
              <w:rPr>
                <w:rFonts w:ascii="Times New Roman" w:hAnsi="Times New Roman" w:cs="Times New Roman"/>
                <w:lang w:val="en-US"/>
              </w:rPr>
              <w:t>The program is implemented as part of a large state plan for economic growth. "Nauryz</w:t>
            </w:r>
            <w:r w:rsidR="00350731" w:rsidRPr="00757D8E">
              <w:rPr>
                <w:rFonts w:ascii="Times New Roman" w:hAnsi="Times New Roman" w:cs="Times New Roman"/>
                <w:lang w:val="en-US"/>
              </w:rPr>
              <w:t xml:space="preserve">" </w:t>
            </w:r>
            <w:r w:rsidRPr="00757D8E">
              <w:rPr>
                <w:rFonts w:ascii="Times New Roman" w:hAnsi="Times New Roman" w:cs="Times New Roman"/>
                <w:lang w:val="en-US"/>
              </w:rPr>
              <w:t>is a social program developed on behalf of the President of the Republic of Kazakhstan The program is intended for all citizens of Kazakhstan, as well as kandas aged 18 to 63 years, including residents of villages and district centers</w:t>
            </w:r>
            <w:r w:rsidRPr="001B2437">
              <w:rPr>
                <w:rFonts w:ascii="Times New Roman" w:hAnsi="Times New Roman" w:cs="Times New Roman"/>
                <w:lang w:val="kk-KZ"/>
              </w:rPr>
              <w:t>.</w:t>
            </w:r>
            <w:r w:rsidRPr="00757D8E">
              <w:rPr>
                <w:rFonts w:ascii="Times New Roman" w:hAnsi="Times New Roman" w:cs="Times New Roman"/>
                <w:lang w:val="en-US"/>
              </w:rPr>
              <w:t xml:space="preserve"> Participants of the program can be persons who, as of the date of application, did not own a dwelling in the territory of the Republic of </w:t>
            </w:r>
            <w:r w:rsidRPr="00757D8E">
              <w:rPr>
                <w:rFonts w:ascii="Times New Roman" w:hAnsi="Times New Roman" w:cs="Times New Roman"/>
                <w:lang w:val="en-US"/>
              </w:rPr>
              <w:lastRenderedPageBreak/>
              <w:t>Kazakhstan, as well as have not alienated it within the last five years.</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154D5F54" w14:textId="77777777" w:rsidR="00FB0BF4" w:rsidRPr="00757D8E" w:rsidRDefault="00FB0BF4" w:rsidP="00050965">
            <w:pPr>
              <w:spacing w:after="0" w:line="240" w:lineRule="auto"/>
              <w:jc w:val="center"/>
              <w:rPr>
                <w:rFonts w:ascii="Times New Roman" w:hAnsi="Times New Roman" w:cs="Times New Roman"/>
                <w:lang w:val="en-US"/>
              </w:rPr>
            </w:pPr>
            <w:r w:rsidRPr="00757D8E">
              <w:rPr>
                <w:rFonts w:ascii="Times New Roman" w:hAnsi="Times New Roman" w:cs="Times New Roman"/>
                <w:lang w:val="en-US"/>
              </w:rPr>
              <w:lastRenderedPageBreak/>
              <w:t xml:space="preserve">Social bonds </w:t>
            </w:r>
            <w:r w:rsidR="00580811" w:rsidRPr="00757D8E">
              <w:rPr>
                <w:rFonts w:ascii="Times New Roman" w:hAnsi="Times New Roman" w:cs="Times New Roman"/>
                <w:lang w:val="en-US"/>
              </w:rPr>
              <w:t>out of the market</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544EDF0C" w14:textId="77777777" w:rsidR="00FB0BF4"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209 850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0CFBEC6" w14:textId="77777777" w:rsidR="00FB0BF4" w:rsidRPr="001B2437" w:rsidRDefault="00FB0BF4" w:rsidP="00050965">
            <w:pPr>
              <w:spacing w:after="0" w:line="240" w:lineRule="auto"/>
              <w:jc w:val="both"/>
              <w:rPr>
                <w:rFonts w:ascii="Times New Roman" w:hAnsi="Times New Roman" w:cs="Times New Roman"/>
              </w:rPr>
            </w:pPr>
            <w:r w:rsidRPr="001B2437">
              <w:rPr>
                <w:rFonts w:ascii="Times New Roman" w:hAnsi="Times New Roman" w:cs="Times New Roman"/>
              </w:rPr>
              <w:t>Program implementation period: 2024 -2031.</w:t>
            </w:r>
          </w:p>
        </w:tc>
      </w:tr>
      <w:tr w:rsidR="001B2437" w:rsidRPr="001B2437" w14:paraId="3E347E90" w14:textId="77777777" w:rsidTr="00854104">
        <w:trPr>
          <w:trHeight w:val="326"/>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F2D95" w14:textId="77777777" w:rsidR="00FB0BF4" w:rsidRPr="001B2437" w:rsidRDefault="00BB451C"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11.</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55545BCF" w14:textId="77777777" w:rsidR="00FB0BF4" w:rsidRPr="001B2437" w:rsidRDefault="00FB0BF4" w:rsidP="009F189C">
            <w:pPr>
              <w:spacing w:after="0" w:line="240" w:lineRule="auto"/>
              <w:rPr>
                <w:rFonts w:ascii="Times New Roman" w:hAnsi="Times New Roman" w:cs="Times New Roman"/>
              </w:rPr>
            </w:pPr>
            <w:r w:rsidRPr="001B2437">
              <w:rPr>
                <w:rFonts w:ascii="Times New Roman" w:hAnsi="Times New Roman" w:cs="Times New Roman"/>
              </w:rPr>
              <w:t>Otau Mortgage Program</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2052F442" w14:textId="77777777" w:rsidR="00FB0BF4" w:rsidRPr="00757D8E" w:rsidRDefault="001B2437" w:rsidP="00350731">
            <w:pPr>
              <w:spacing w:after="0" w:line="240" w:lineRule="auto"/>
              <w:jc w:val="both"/>
              <w:rPr>
                <w:rFonts w:ascii="Times New Roman" w:hAnsi="Times New Roman" w:cs="Times New Roman"/>
                <w:lang w:val="en-US"/>
              </w:rPr>
            </w:pPr>
            <w:r w:rsidRPr="00757D8E">
              <w:rPr>
                <w:rFonts w:ascii="Times New Roman" w:hAnsi="Times New Roman" w:cs="Times New Roman"/>
                <w:lang w:val="en-US"/>
              </w:rPr>
              <w:t xml:space="preserve">The program is focused on providing housing to current depositors of the </w:t>
            </w:r>
            <w:r w:rsidR="00350731" w:rsidRPr="00757D8E">
              <w:rPr>
                <w:rFonts w:ascii="Times New Roman" w:hAnsi="Times New Roman" w:cs="Times New Roman"/>
                <w:lang w:val="en-US"/>
              </w:rPr>
              <w:t>Bank</w:t>
            </w:r>
            <w:r w:rsidRPr="001B2437">
              <w:rPr>
                <w:rFonts w:ascii="Times New Roman" w:hAnsi="Times New Roman" w:cs="Times New Roman"/>
                <w:lang w:val="kk-KZ"/>
              </w:rPr>
              <w:t xml:space="preserve">. </w:t>
            </w:r>
            <w:r w:rsidRPr="00757D8E">
              <w:rPr>
                <w:rFonts w:ascii="Times New Roman" w:hAnsi="Times New Roman" w:cs="Times New Roman"/>
                <w:lang w:val="en-US"/>
              </w:rPr>
              <w:t xml:space="preserve">The program is intended for all citizens of </w:t>
            </w:r>
            <w:r w:rsidR="00757D8E" w:rsidRPr="00757D8E">
              <w:rPr>
                <w:rFonts w:ascii="Times New Roman" w:hAnsi="Times New Roman" w:cs="Times New Roman"/>
                <w:lang w:val="en-US"/>
              </w:rPr>
              <w:t>Kazakhstan, well</w:t>
            </w:r>
            <w:r w:rsidRPr="00757D8E">
              <w:rPr>
                <w:rFonts w:ascii="Times New Roman" w:hAnsi="Times New Roman" w:cs="Times New Roman"/>
                <w:lang w:val="en-US"/>
              </w:rPr>
              <w:t xml:space="preserve"> as Kandas aged 18 to 63, including residents of villages and district centers</w:t>
            </w:r>
            <w:r w:rsidRPr="001B2437">
              <w:rPr>
                <w:rFonts w:ascii="Times New Roman" w:hAnsi="Times New Roman" w:cs="Times New Roman"/>
                <w:lang w:val="kk-KZ"/>
              </w:rPr>
              <w:t>.</w:t>
            </w:r>
            <w:r w:rsidRPr="00757D8E">
              <w:rPr>
                <w:rFonts w:ascii="Times New Roman" w:hAnsi="Times New Roman" w:cs="Times New Roman"/>
                <w:lang w:val="en-US"/>
              </w:rPr>
              <w:t xml:space="preserve"> The program is open to persons who, as of the date of application, did not own a dwelling in the territory of the Republic of Kazakhstan and have not alienated it within the last five years.</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29715C93" w14:textId="77777777" w:rsidR="00FB0BF4" w:rsidRPr="00757D8E" w:rsidRDefault="00FB0BF4" w:rsidP="00FB0BF4">
            <w:pPr>
              <w:spacing w:after="0" w:line="240" w:lineRule="auto"/>
              <w:jc w:val="center"/>
              <w:rPr>
                <w:rFonts w:ascii="Times New Roman" w:hAnsi="Times New Roman" w:cs="Times New Roman"/>
                <w:lang w:val="en-US"/>
              </w:rPr>
            </w:pPr>
            <w:r w:rsidRPr="00757D8E">
              <w:rPr>
                <w:rFonts w:ascii="Times New Roman" w:hAnsi="Times New Roman" w:cs="Times New Roman"/>
                <w:lang w:val="en-US"/>
              </w:rPr>
              <w:t>Own funds of the Bank, loan funds from the market</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7CF929A6" w14:textId="77777777" w:rsidR="00FB0BF4"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144 000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7DBFB29F" w14:textId="77777777" w:rsidR="00FB0BF4" w:rsidRPr="001B2437" w:rsidRDefault="00312B8B" w:rsidP="00050965">
            <w:pPr>
              <w:spacing w:after="0" w:line="240" w:lineRule="auto"/>
              <w:jc w:val="both"/>
              <w:rPr>
                <w:rFonts w:ascii="Times New Roman" w:hAnsi="Times New Roman" w:cs="Times New Roman"/>
              </w:rPr>
            </w:pPr>
            <w:r w:rsidRPr="001B2437">
              <w:rPr>
                <w:rFonts w:ascii="Times New Roman" w:hAnsi="Times New Roman" w:cs="Times New Roman"/>
              </w:rPr>
              <w:t>Program implementation timeframe: 2024-2030.</w:t>
            </w:r>
          </w:p>
        </w:tc>
      </w:tr>
      <w:tr w:rsidR="001B2437" w:rsidRPr="001B2437" w14:paraId="2E89FDCE" w14:textId="77777777" w:rsidTr="00854104">
        <w:trPr>
          <w:trHeight w:val="222"/>
        </w:trPr>
        <w:tc>
          <w:tcPr>
            <w:tcW w:w="14874" w:type="dxa"/>
            <w:gridSpan w:val="6"/>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7EE83D70" w14:textId="77777777" w:rsidR="00CA7999" w:rsidRPr="001B2437" w:rsidRDefault="00CA7999" w:rsidP="009F189C">
            <w:pPr>
              <w:spacing w:after="0" w:line="240" w:lineRule="auto"/>
              <w:jc w:val="center"/>
              <w:rPr>
                <w:rFonts w:ascii="Times New Roman" w:eastAsia="Times New Roman" w:hAnsi="Times New Roman" w:cs="Times New Roman"/>
                <w:b/>
              </w:rPr>
            </w:pPr>
            <w:r w:rsidRPr="001B2437">
              <w:rPr>
                <w:rFonts w:ascii="Times New Roman" w:hAnsi="Times New Roman" w:cs="Times New Roman"/>
                <w:b/>
              </w:rPr>
              <w:t>"Green" programs</w:t>
            </w:r>
          </w:p>
        </w:tc>
      </w:tr>
      <w:tr w:rsidR="001B2437" w:rsidRPr="001B5CBC" w14:paraId="319ACADD" w14:textId="77777777" w:rsidTr="00854104">
        <w:trPr>
          <w:trHeight w:val="334"/>
        </w:trPr>
        <w:tc>
          <w:tcPr>
            <w:tcW w:w="55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DA9515" w14:textId="77777777" w:rsidR="00CA7999" w:rsidRPr="001B2437" w:rsidRDefault="00CA7999" w:rsidP="009F189C">
            <w:pPr>
              <w:spacing w:after="0" w:line="240" w:lineRule="auto"/>
              <w:jc w:val="center"/>
              <w:rPr>
                <w:rFonts w:ascii="Times New Roman" w:eastAsia="Times New Roman" w:hAnsi="Times New Roman" w:cs="Times New Roman"/>
              </w:rPr>
            </w:pPr>
            <w:r w:rsidRPr="001B2437">
              <w:rPr>
                <w:rFonts w:ascii="Times New Roman" w:eastAsia="Times New Roman" w:hAnsi="Times New Roman" w:cs="Times New Roman"/>
              </w:rPr>
              <w:t>1.</w:t>
            </w:r>
          </w:p>
        </w:tc>
        <w:tc>
          <w:tcPr>
            <w:tcW w:w="3430" w:type="dxa"/>
            <w:tcBorders>
              <w:top w:val="single" w:sz="4" w:space="0" w:color="auto"/>
              <w:left w:val="nil"/>
              <w:bottom w:val="single" w:sz="4" w:space="0" w:color="auto"/>
              <w:right w:val="single" w:sz="4" w:space="0" w:color="auto"/>
            </w:tcBorders>
            <w:shd w:val="clear" w:color="000000" w:fill="FFFFFF"/>
            <w:vAlign w:val="center"/>
          </w:tcPr>
          <w:p w14:paraId="22965140" w14:textId="77777777" w:rsidR="00CA7999" w:rsidRPr="001B2437" w:rsidRDefault="00F300EE" w:rsidP="009F189C">
            <w:pPr>
              <w:spacing w:after="0" w:line="240" w:lineRule="auto"/>
              <w:rPr>
                <w:rFonts w:ascii="Times New Roman" w:eastAsia="Times New Roman" w:hAnsi="Times New Roman" w:cs="Times New Roman"/>
              </w:rPr>
            </w:pPr>
            <w:r w:rsidRPr="001B2437">
              <w:rPr>
                <w:rFonts w:ascii="Times New Roman" w:hAnsi="Times New Roman" w:cs="Times New Roman"/>
              </w:rPr>
              <w:t>Green Mortgage Program</w:t>
            </w:r>
          </w:p>
        </w:tc>
        <w:tc>
          <w:tcPr>
            <w:tcW w:w="3516" w:type="dxa"/>
            <w:tcBorders>
              <w:top w:val="single" w:sz="4" w:space="0" w:color="auto"/>
              <w:left w:val="single" w:sz="4" w:space="0" w:color="auto"/>
              <w:bottom w:val="single" w:sz="4" w:space="0" w:color="auto"/>
              <w:right w:val="single" w:sz="4" w:space="0" w:color="auto"/>
            </w:tcBorders>
            <w:shd w:val="clear" w:color="000000" w:fill="FFFFFF"/>
            <w:vAlign w:val="center"/>
          </w:tcPr>
          <w:p w14:paraId="7BB7B939" w14:textId="77777777" w:rsidR="00CA7999" w:rsidRPr="00757D8E" w:rsidRDefault="00F300EE" w:rsidP="00350731">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 xml:space="preserve">The Program is focused on protecting the health of citizens and the environment. Under the Program, the Bank cooperates with developers who comply with environmental standards of construction. The main condition for the implementation of the Program is compliance of the purchased housing with </w:t>
            </w:r>
            <w:r w:rsidR="00350731" w:rsidRPr="00757D8E">
              <w:rPr>
                <w:rFonts w:ascii="Times New Roman" w:hAnsi="Times New Roman" w:cs="Times New Roman"/>
                <w:lang w:val="en-US"/>
              </w:rPr>
              <w:t>a "</w:t>
            </w:r>
            <w:r w:rsidRPr="00757D8E">
              <w:rPr>
                <w:rFonts w:ascii="Times New Roman" w:hAnsi="Times New Roman" w:cs="Times New Roman"/>
                <w:lang w:val="en-US"/>
              </w:rPr>
              <w:t>green standard</w:t>
            </w:r>
            <w:r w:rsidR="00350731" w:rsidRPr="00757D8E">
              <w:rPr>
                <w:rFonts w:ascii="Times New Roman" w:hAnsi="Times New Roman" w:cs="Times New Roman"/>
                <w:lang w:val="en-US"/>
              </w:rPr>
              <w:t xml:space="preserve">" </w:t>
            </w:r>
            <w:r w:rsidRPr="00757D8E">
              <w:rPr>
                <w:rFonts w:ascii="Times New Roman" w:hAnsi="Times New Roman" w:cs="Times New Roman"/>
                <w:lang w:val="en-US"/>
              </w:rPr>
              <w:t xml:space="preserve">certified according to one of the existing systems in Kazakhstan (OMIR, GOST R, BREEAM, LEED), regardless of its level of certification. </w:t>
            </w:r>
          </w:p>
        </w:tc>
        <w:tc>
          <w:tcPr>
            <w:tcW w:w="2181" w:type="dxa"/>
            <w:tcBorders>
              <w:top w:val="single" w:sz="4" w:space="0" w:color="auto"/>
              <w:left w:val="nil"/>
              <w:bottom w:val="single" w:sz="4" w:space="0" w:color="auto"/>
              <w:right w:val="single" w:sz="4" w:space="0" w:color="auto"/>
            </w:tcBorders>
            <w:shd w:val="clear" w:color="000000" w:fill="FFFFFF"/>
            <w:vAlign w:val="center"/>
          </w:tcPr>
          <w:p w14:paraId="5249A9A8" w14:textId="77777777" w:rsidR="00CA7999" w:rsidRPr="001B2437" w:rsidRDefault="00F300EE" w:rsidP="0052629A">
            <w:pPr>
              <w:spacing w:after="0" w:line="240" w:lineRule="auto"/>
              <w:jc w:val="center"/>
              <w:rPr>
                <w:rFonts w:ascii="Times New Roman" w:eastAsia="Times New Roman" w:hAnsi="Times New Roman" w:cs="Times New Roman"/>
              </w:rPr>
            </w:pPr>
            <w:r w:rsidRPr="001B2437">
              <w:rPr>
                <w:rFonts w:ascii="Times New Roman" w:hAnsi="Times New Roman" w:cs="Times New Roman"/>
              </w:rPr>
              <w:t>Equity of the Bank</w:t>
            </w:r>
          </w:p>
        </w:tc>
        <w:tc>
          <w:tcPr>
            <w:tcW w:w="2780" w:type="dxa"/>
            <w:tcBorders>
              <w:top w:val="single" w:sz="4" w:space="0" w:color="auto"/>
              <w:left w:val="nil"/>
              <w:bottom w:val="single" w:sz="4" w:space="0" w:color="auto"/>
              <w:right w:val="single" w:sz="4" w:space="0" w:color="auto"/>
            </w:tcBorders>
            <w:shd w:val="clear" w:color="000000" w:fill="FFFFFF"/>
            <w:noWrap/>
            <w:vAlign w:val="center"/>
          </w:tcPr>
          <w:p w14:paraId="6EFE65E0" w14:textId="77777777" w:rsidR="00CA7999" w:rsidRPr="001B2437" w:rsidRDefault="001473CD" w:rsidP="001473CD">
            <w:pPr>
              <w:spacing w:after="0" w:line="240" w:lineRule="auto"/>
              <w:jc w:val="center"/>
              <w:rPr>
                <w:rFonts w:ascii="Times New Roman" w:hAnsi="Times New Roman" w:cs="Times New Roman"/>
              </w:rPr>
            </w:pPr>
            <w:r w:rsidRPr="001B2437">
              <w:rPr>
                <w:rFonts w:ascii="Times New Roman" w:hAnsi="Times New Roman" w:cs="Times New Roman"/>
              </w:rPr>
              <w:t>34 000</w:t>
            </w:r>
          </w:p>
        </w:tc>
        <w:tc>
          <w:tcPr>
            <w:tcW w:w="2410" w:type="dxa"/>
            <w:tcBorders>
              <w:top w:val="single" w:sz="4" w:space="0" w:color="auto"/>
              <w:left w:val="nil"/>
              <w:bottom w:val="single" w:sz="4" w:space="0" w:color="auto"/>
              <w:right w:val="single" w:sz="4" w:space="0" w:color="auto"/>
            </w:tcBorders>
            <w:shd w:val="clear" w:color="auto" w:fill="auto"/>
            <w:noWrap/>
            <w:vAlign w:val="center"/>
          </w:tcPr>
          <w:p w14:paraId="30972608" w14:textId="77777777" w:rsidR="00CA7999" w:rsidRPr="00757D8E" w:rsidRDefault="00F300EE" w:rsidP="00F300EE">
            <w:pPr>
              <w:spacing w:after="0" w:line="240" w:lineRule="auto"/>
              <w:jc w:val="both"/>
              <w:rPr>
                <w:rFonts w:ascii="Times New Roman" w:eastAsia="Times New Roman" w:hAnsi="Times New Roman" w:cs="Times New Roman"/>
                <w:lang w:val="en-US"/>
              </w:rPr>
            </w:pPr>
            <w:r w:rsidRPr="00757D8E">
              <w:rPr>
                <w:rFonts w:ascii="Times New Roman" w:hAnsi="Times New Roman" w:cs="Times New Roman"/>
                <w:lang w:val="en-US"/>
              </w:rPr>
              <w:t>The program has been in place since 2023.</w:t>
            </w:r>
          </w:p>
        </w:tc>
      </w:tr>
    </w:tbl>
    <w:p w14:paraId="1A653E7A" w14:textId="77777777" w:rsidR="00BE1A70" w:rsidRPr="00757D8E" w:rsidRDefault="00BE1A70" w:rsidP="00D4065B">
      <w:pPr>
        <w:rPr>
          <w:rFonts w:ascii="Times New Roman" w:hAnsi="Times New Roman" w:cs="Times New Roman"/>
          <w:lang w:val="en-US"/>
        </w:rPr>
      </w:pPr>
    </w:p>
    <w:sectPr w:rsidR="00BE1A70" w:rsidRPr="00757D8E" w:rsidSect="00CA7999">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7E9A57" w14:textId="77777777" w:rsidR="00AD38C8" w:rsidRDefault="00AD38C8" w:rsidP="002E6E81">
      <w:pPr>
        <w:spacing w:after="0" w:line="240" w:lineRule="auto"/>
      </w:pPr>
      <w:r>
        <w:separator/>
      </w:r>
    </w:p>
  </w:endnote>
  <w:endnote w:type="continuationSeparator" w:id="0">
    <w:p w14:paraId="5E24D301" w14:textId="77777777" w:rsidR="00AD38C8" w:rsidRDefault="00AD38C8" w:rsidP="002E6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39F94" w14:textId="77777777" w:rsidR="00AD38C8" w:rsidRDefault="00AD38C8" w:rsidP="002E6E81">
      <w:pPr>
        <w:spacing w:after="0" w:line="240" w:lineRule="auto"/>
      </w:pPr>
      <w:r>
        <w:separator/>
      </w:r>
    </w:p>
  </w:footnote>
  <w:footnote w:type="continuationSeparator" w:id="0">
    <w:p w14:paraId="6989CA1D" w14:textId="77777777" w:rsidR="00AD38C8" w:rsidRDefault="00AD38C8" w:rsidP="002E6E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038"/>
    <w:rsid w:val="00041691"/>
    <w:rsid w:val="00050965"/>
    <w:rsid w:val="00063788"/>
    <w:rsid w:val="000B796D"/>
    <w:rsid w:val="000F7C99"/>
    <w:rsid w:val="001473CD"/>
    <w:rsid w:val="001B2437"/>
    <w:rsid w:val="001B5CBC"/>
    <w:rsid w:val="00254D0E"/>
    <w:rsid w:val="0028448B"/>
    <w:rsid w:val="00295254"/>
    <w:rsid w:val="002E6E81"/>
    <w:rsid w:val="00312B8B"/>
    <w:rsid w:val="0032570F"/>
    <w:rsid w:val="00350731"/>
    <w:rsid w:val="004113FD"/>
    <w:rsid w:val="0052629A"/>
    <w:rsid w:val="005445D6"/>
    <w:rsid w:val="00580811"/>
    <w:rsid w:val="00624663"/>
    <w:rsid w:val="006E785D"/>
    <w:rsid w:val="00724A41"/>
    <w:rsid w:val="00757D8E"/>
    <w:rsid w:val="00854104"/>
    <w:rsid w:val="008A4D0F"/>
    <w:rsid w:val="008C1C7D"/>
    <w:rsid w:val="00A05664"/>
    <w:rsid w:val="00A51162"/>
    <w:rsid w:val="00AB707F"/>
    <w:rsid w:val="00AD38C8"/>
    <w:rsid w:val="00B471D6"/>
    <w:rsid w:val="00B83E96"/>
    <w:rsid w:val="00BB3038"/>
    <w:rsid w:val="00BB451C"/>
    <w:rsid w:val="00BC4A26"/>
    <w:rsid w:val="00BE1A70"/>
    <w:rsid w:val="00C71600"/>
    <w:rsid w:val="00CA7999"/>
    <w:rsid w:val="00D4065B"/>
    <w:rsid w:val="00DC479F"/>
    <w:rsid w:val="00DE29AD"/>
    <w:rsid w:val="00E021C5"/>
    <w:rsid w:val="00E17ADF"/>
    <w:rsid w:val="00E8112B"/>
    <w:rsid w:val="00ED2AED"/>
    <w:rsid w:val="00F14780"/>
    <w:rsid w:val="00F300EE"/>
    <w:rsid w:val="00F9724D"/>
    <w:rsid w:val="00FB0BF4"/>
    <w:rsid w:val="00FE36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534E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7999"/>
  </w:style>
  <w:style w:type="paragraph" w:styleId="3">
    <w:name w:val="heading 3"/>
    <w:basedOn w:val="a"/>
    <w:next w:val="a"/>
    <w:link w:val="30"/>
    <w:uiPriority w:val="9"/>
    <w:unhideWhenUsed/>
    <w:qFormat/>
    <w:rsid w:val="00CA799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A7999"/>
    <w:rPr>
      <w:rFonts w:asciiTheme="majorHAnsi" w:eastAsiaTheme="majorEastAsia" w:hAnsiTheme="majorHAnsi" w:cstheme="majorBidi"/>
      <w:color w:val="1F4D78" w:themeColor="accent1" w:themeShade="7F"/>
      <w:sz w:val="24"/>
      <w:szCs w:val="24"/>
      <w:lang w:val="ru-RU"/>
    </w:rPr>
  </w:style>
  <w:style w:type="character" w:styleId="a3">
    <w:name w:val="line number"/>
    <w:basedOn w:val="a0"/>
    <w:uiPriority w:val="99"/>
    <w:semiHidden/>
    <w:unhideWhenUsed/>
    <w:rsid w:val="00C71600"/>
  </w:style>
  <w:style w:type="paragraph" w:styleId="a4">
    <w:name w:val="header"/>
    <w:basedOn w:val="a"/>
    <w:link w:val="a5"/>
    <w:uiPriority w:val="99"/>
    <w:unhideWhenUsed/>
    <w:rsid w:val="002E6E8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E6E81"/>
  </w:style>
  <w:style w:type="paragraph" w:styleId="a6">
    <w:name w:val="footer"/>
    <w:basedOn w:val="a"/>
    <w:link w:val="a7"/>
    <w:uiPriority w:val="99"/>
    <w:unhideWhenUsed/>
    <w:rsid w:val="002E6E8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E6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995</Words>
  <Characters>5676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2025-02-19T05:13:00Z</dcterms:created>
  <dcterms:modified xsi:type="dcterms:W3CDTF">2025-02-19T05:13:00Z</dcterms:modified>
</cp:coreProperties>
</file>